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firstLine="420"/>
        <w:jc w:val="center"/>
        <w:rPr>
          <w:b/>
          <w:bCs/>
          <w:sz w:val="24"/>
          <w:szCs w:val="28"/>
        </w:rPr>
      </w:pPr>
      <w:r>
        <w:rPr>
          <w:rFonts w:hint="eastAsia"/>
          <w:b/>
          <w:bCs/>
          <w:sz w:val="24"/>
          <w:szCs w:val="28"/>
        </w:rPr>
        <w:t>我是</w:t>
      </w:r>
      <w:r>
        <w:rPr>
          <w:rFonts w:hint="eastAsia"/>
          <w:b/>
          <w:bCs/>
          <w:sz w:val="24"/>
          <w:szCs w:val="28"/>
        </w:rPr>
        <w:t>如何拿到国家奖学金</w:t>
      </w:r>
      <w:r>
        <w:rPr>
          <w:rFonts w:hint="eastAsia"/>
          <w:b/>
          <w:bCs/>
          <w:sz w:val="24"/>
          <w:szCs w:val="28"/>
        </w:rPr>
        <w:t>的</w:t>
      </w:r>
    </w:p>
    <w:p>
      <w:pPr>
        <w:pStyle w:val="style0"/>
        <w:ind w:firstLine="480" w:firstLineChars="200"/>
        <w:rPr>
          <w:sz w:val="24"/>
          <w:szCs w:val="28"/>
        </w:rPr>
      </w:pPr>
      <w:r>
        <w:rPr>
          <w:rFonts w:hint="eastAsia"/>
          <w:sz w:val="24"/>
          <w:szCs w:val="28"/>
        </w:rPr>
        <w:t>亲爱的老师们、同学们，大家晚上好。今天我很荣幸能站在这里和大家分享我的学习经历</w:t>
      </w:r>
      <w:r>
        <w:rPr>
          <w:rFonts w:hint="eastAsia"/>
          <w:sz w:val="24"/>
          <w:szCs w:val="28"/>
        </w:rPr>
        <w:t>。</w:t>
      </w:r>
      <w:r>
        <w:rPr>
          <w:rFonts w:hint="eastAsia"/>
          <w:sz w:val="24"/>
          <w:szCs w:val="28"/>
        </w:rPr>
        <w:t>其实早在大一刚入校的时候，我便给自己立下了拿下国家奖学金的目标</w:t>
      </w:r>
      <w:r>
        <w:rPr>
          <w:rFonts w:hint="eastAsia"/>
          <w:sz w:val="24"/>
          <w:szCs w:val="28"/>
        </w:rPr>
        <w:t>，但我的国奖之路却并非一帆风顺。</w:t>
      </w:r>
      <w:r>
        <w:rPr>
          <w:rFonts w:hint="eastAsia"/>
          <w:sz w:val="24"/>
          <w:szCs w:val="28"/>
        </w:rPr>
        <w:t>大一的我虽然尽全力使</w:t>
      </w:r>
      <w:r>
        <w:rPr>
          <w:rFonts w:hint="eastAsia"/>
          <w:sz w:val="24"/>
          <w:szCs w:val="28"/>
        </w:rPr>
        <w:t>自己的绩点排名位于专业第一</w:t>
      </w:r>
      <w:r>
        <w:rPr>
          <w:rFonts w:hint="eastAsia"/>
          <w:sz w:val="24"/>
          <w:szCs w:val="28"/>
        </w:rPr>
        <w:t>，最后却</w:t>
      </w:r>
      <w:r>
        <w:rPr>
          <w:rFonts w:hint="eastAsia"/>
          <w:sz w:val="24"/>
          <w:szCs w:val="28"/>
        </w:rPr>
        <w:t>因为综合加分不够而</w:t>
      </w:r>
      <w:r>
        <w:rPr>
          <w:rFonts w:hint="eastAsia"/>
          <w:sz w:val="24"/>
          <w:szCs w:val="28"/>
        </w:rPr>
        <w:t>与国奖评选无缘</w:t>
      </w:r>
      <w:r>
        <w:rPr>
          <w:rFonts w:hint="eastAsia"/>
          <w:sz w:val="24"/>
          <w:szCs w:val="28"/>
        </w:rPr>
        <w:t>。到了大二，我吸取了大一时候的教训，保证自己绩点领先同时，积极参加学科竞赛、科研活动，获得了不少综合加分，最后如愿拿到了国奖。因此，今天我打算分大一、大二两个阶段来分享我的心路历程与经验方法。</w:t>
      </w:r>
    </w:p>
    <w:p>
      <w:pPr>
        <w:pStyle w:val="style179"/>
        <w:numPr>
          <w:ilvl w:val="0"/>
          <w:numId w:val="4"/>
        </w:numPr>
        <w:ind w:firstLineChars="0"/>
        <w:rPr>
          <w:sz w:val="24"/>
          <w:szCs w:val="28"/>
        </w:rPr>
      </w:pPr>
      <w:r>
        <w:rPr>
          <w:rFonts w:hint="eastAsia"/>
          <w:sz w:val="24"/>
          <w:szCs w:val="28"/>
        </w:rPr>
        <w:t>大一</w:t>
      </w:r>
      <w:r>
        <w:rPr>
          <w:rFonts w:hint="eastAsia"/>
          <w:sz w:val="24"/>
          <w:szCs w:val="28"/>
        </w:rPr>
        <w:t>：探索阶段</w:t>
      </w:r>
    </w:p>
    <w:p>
      <w:pPr>
        <w:pStyle w:val="style0"/>
        <w:ind w:left="420" w:firstLine="480" w:firstLineChars="200"/>
        <w:rPr>
          <w:sz w:val="24"/>
          <w:szCs w:val="28"/>
        </w:rPr>
      </w:pPr>
      <w:r>
        <w:rPr>
          <w:rFonts w:hint="eastAsia"/>
          <w:sz w:val="24"/>
          <w:szCs w:val="28"/>
        </w:rPr>
        <w:t>两年前高考的滑铁卢让我彻彻底底认识到了自己</w:t>
      </w:r>
      <w:r>
        <w:rPr>
          <w:rFonts w:hint="eastAsia"/>
          <w:sz w:val="24"/>
          <w:szCs w:val="28"/>
        </w:rPr>
        <w:t>学习方面存在</w:t>
      </w:r>
      <w:r>
        <w:rPr>
          <w:rFonts w:hint="eastAsia"/>
          <w:sz w:val="24"/>
          <w:szCs w:val="28"/>
        </w:rPr>
        <w:t>的</w:t>
      </w:r>
      <w:r>
        <w:rPr>
          <w:rFonts w:hint="eastAsia"/>
          <w:sz w:val="24"/>
          <w:szCs w:val="28"/>
        </w:rPr>
        <w:t>一些问题</w:t>
      </w:r>
      <w:r>
        <w:rPr>
          <w:rFonts w:hint="eastAsia"/>
          <w:sz w:val="24"/>
          <w:szCs w:val="28"/>
        </w:rPr>
        <w:t>。痛定思痛后，进入了大学，无论是在学习上还是人生的规划上我都做出了许多根本性的改变</w:t>
      </w:r>
      <w:r>
        <w:rPr>
          <w:rFonts w:hint="eastAsia"/>
          <w:sz w:val="24"/>
          <w:szCs w:val="28"/>
        </w:rPr>
        <w:t>，</w:t>
      </w:r>
      <w:r>
        <w:rPr>
          <w:rFonts w:hint="eastAsia"/>
          <w:sz w:val="24"/>
          <w:szCs w:val="28"/>
        </w:rPr>
        <w:t>可以说</w:t>
      </w:r>
      <w:r>
        <w:rPr>
          <w:rFonts w:hint="eastAsia"/>
          <w:sz w:val="24"/>
          <w:szCs w:val="28"/>
        </w:rPr>
        <w:t>正是</w:t>
      </w:r>
      <w:r>
        <w:rPr>
          <w:rFonts w:hint="eastAsia"/>
          <w:sz w:val="24"/>
          <w:szCs w:val="28"/>
        </w:rPr>
        <w:t>高考的失利成就了我的今天。</w:t>
      </w:r>
    </w:p>
    <w:p>
      <w:pPr>
        <w:pStyle w:val="style0"/>
        <w:ind w:left="420" w:firstLine="480" w:firstLineChars="200"/>
        <w:rPr>
          <w:sz w:val="24"/>
          <w:szCs w:val="28"/>
        </w:rPr>
      </w:pPr>
      <w:r>
        <w:rPr>
          <w:rFonts w:hint="eastAsia"/>
          <w:sz w:val="24"/>
          <w:szCs w:val="28"/>
        </w:rPr>
        <w:t>进入大学我所做出的第一个改变就是</w:t>
      </w:r>
      <w:r>
        <w:rPr>
          <w:rFonts w:hint="eastAsia"/>
          <w:b/>
          <w:bCs/>
          <w:sz w:val="24"/>
          <w:szCs w:val="28"/>
        </w:rPr>
        <w:t>学会</w:t>
      </w:r>
      <w:r>
        <w:rPr>
          <w:rFonts w:hint="eastAsia"/>
          <w:b/>
          <w:bCs/>
          <w:sz w:val="24"/>
          <w:szCs w:val="28"/>
        </w:rPr>
        <w:t>设置远期目标</w:t>
      </w:r>
      <w:r>
        <w:rPr>
          <w:rFonts w:hint="eastAsia"/>
          <w:sz w:val="24"/>
          <w:szCs w:val="28"/>
        </w:rPr>
        <w:t>，</w:t>
      </w:r>
      <w:r>
        <w:rPr>
          <w:rFonts w:hint="eastAsia"/>
          <w:b/>
          <w:bCs/>
          <w:sz w:val="24"/>
          <w:szCs w:val="28"/>
        </w:rPr>
        <w:t>然后将</w:t>
      </w:r>
      <w:r>
        <w:rPr>
          <w:rFonts w:hint="eastAsia"/>
          <w:b/>
          <w:bCs/>
          <w:sz w:val="24"/>
          <w:szCs w:val="28"/>
        </w:rPr>
        <w:t>这个目标划分为一个一个小的</w:t>
      </w:r>
      <w:r>
        <w:rPr>
          <w:rFonts w:hint="eastAsia"/>
          <w:b/>
          <w:bCs/>
          <w:sz w:val="24"/>
          <w:szCs w:val="28"/>
        </w:rPr>
        <w:t>近期目标</w:t>
      </w:r>
      <w:r>
        <w:rPr>
          <w:rFonts w:hint="eastAsia"/>
          <w:b/>
          <w:bCs/>
          <w:sz w:val="24"/>
          <w:szCs w:val="28"/>
        </w:rPr>
        <w:t>，再接着</w:t>
      </w:r>
      <w:r>
        <w:rPr>
          <w:rFonts w:hint="eastAsia"/>
          <w:b/>
          <w:bCs/>
          <w:sz w:val="24"/>
          <w:szCs w:val="28"/>
        </w:rPr>
        <w:t>规划</w:t>
      </w:r>
      <w:r>
        <w:rPr>
          <w:rFonts w:hint="eastAsia"/>
          <w:b/>
          <w:bCs/>
          <w:sz w:val="24"/>
          <w:szCs w:val="28"/>
        </w:rPr>
        <w:t>实现每个小目标</w:t>
      </w:r>
      <w:r>
        <w:rPr>
          <w:rFonts w:hint="eastAsia"/>
          <w:b/>
          <w:bCs/>
          <w:sz w:val="24"/>
          <w:szCs w:val="28"/>
        </w:rPr>
        <w:t>所要做的事情</w:t>
      </w:r>
      <w:r>
        <w:rPr>
          <w:rFonts w:hint="eastAsia"/>
          <w:b/>
          <w:bCs/>
          <w:sz w:val="24"/>
          <w:szCs w:val="28"/>
        </w:rPr>
        <w:t>。</w:t>
      </w:r>
      <w:r>
        <w:rPr>
          <w:rFonts w:hint="eastAsia"/>
          <w:sz w:val="24"/>
          <w:szCs w:val="28"/>
        </w:rPr>
        <w:t>举我个人例子来说，我的大一目标是拿下国家奖学金。而要想拿到国家奖学金，学习成绩必须得在整个年级数一数二，因此我给自己设置的小目标是每门课程都努力拿到满绩点。而为了拿到满绩点，就要对平时每门课的学习有一个系统的预习</w:t>
      </w:r>
      <w:r>
        <w:rPr>
          <w:rFonts w:hint="eastAsia"/>
          <w:sz w:val="24"/>
          <w:szCs w:val="28"/>
        </w:rPr>
        <w:t>-</w:t>
      </w:r>
      <w:r>
        <w:rPr>
          <w:rFonts w:hint="eastAsia"/>
          <w:sz w:val="24"/>
          <w:szCs w:val="28"/>
        </w:rPr>
        <w:t>复习</w:t>
      </w:r>
      <w:r>
        <w:rPr>
          <w:rFonts w:hint="eastAsia"/>
          <w:sz w:val="24"/>
          <w:szCs w:val="28"/>
        </w:rPr>
        <w:t>-</w:t>
      </w:r>
      <w:r>
        <w:rPr>
          <w:rFonts w:hint="eastAsia"/>
          <w:sz w:val="24"/>
          <w:szCs w:val="28"/>
        </w:rPr>
        <w:t>总结的规划，小</w:t>
      </w:r>
      <w:r>
        <w:rPr>
          <w:rFonts w:hint="eastAsia"/>
          <w:sz w:val="24"/>
          <w:szCs w:val="28"/>
        </w:rPr>
        <w:t>到</w:t>
      </w:r>
      <w:r>
        <w:rPr>
          <w:rFonts w:hint="eastAsia"/>
          <w:sz w:val="24"/>
          <w:szCs w:val="28"/>
        </w:rPr>
        <w:t>每天、每周，大到每月。（插入自己的规划表）</w:t>
      </w:r>
      <w:r>
        <w:rPr>
          <w:rFonts w:hint="eastAsia"/>
          <w:sz w:val="24"/>
          <w:szCs w:val="28"/>
        </w:rPr>
        <w:t>高中时候的我虽然有目标，但却很笼统，没有做到近期目标和远期目标结合，这样的后果就是</w:t>
      </w:r>
      <w:r>
        <w:rPr>
          <w:rFonts w:hint="eastAsia"/>
          <w:sz w:val="24"/>
          <w:szCs w:val="28"/>
        </w:rPr>
        <w:t>学习经常处于一种止步不前的状态，离自己的目标始终很遥远。</w:t>
      </w:r>
    </w:p>
    <w:p>
      <w:pPr>
        <w:pStyle w:val="style0"/>
        <w:ind w:left="420" w:firstLine="480" w:firstLineChars="200"/>
        <w:rPr>
          <w:sz w:val="24"/>
          <w:szCs w:val="28"/>
        </w:rPr>
      </w:pPr>
      <w:r>
        <w:rPr>
          <w:rFonts w:hint="eastAsia"/>
          <w:sz w:val="24"/>
          <w:szCs w:val="28"/>
        </w:rPr>
        <w:t>第二个改变是学习方法上的改变，即</w:t>
      </w:r>
      <w:r>
        <w:rPr>
          <w:rFonts w:hint="eastAsia"/>
          <w:b/>
          <w:bCs/>
          <w:sz w:val="24"/>
          <w:szCs w:val="28"/>
        </w:rPr>
        <w:t>比起学习时长更</w:t>
      </w:r>
      <w:r>
        <w:rPr>
          <w:rFonts w:hint="eastAsia"/>
          <w:b/>
          <w:bCs/>
          <w:sz w:val="24"/>
          <w:szCs w:val="28"/>
        </w:rPr>
        <w:t>注重</w:t>
      </w:r>
      <w:r>
        <w:rPr>
          <w:rFonts w:hint="eastAsia"/>
          <w:b/>
          <w:bCs/>
          <w:sz w:val="24"/>
          <w:szCs w:val="28"/>
        </w:rPr>
        <w:t>学习效率。</w:t>
      </w:r>
      <w:r>
        <w:rPr>
          <w:rFonts w:hint="eastAsia"/>
          <w:sz w:val="24"/>
          <w:szCs w:val="28"/>
        </w:rPr>
        <w:t>我相信在座的很多学弟学妹和当年的我一样，大一的时候因为加入了一些学生组织或是社团而特别忙碌。这个时候要想平衡</w:t>
      </w:r>
      <w:r>
        <w:rPr>
          <w:rFonts w:hint="eastAsia"/>
          <w:sz w:val="24"/>
          <w:szCs w:val="28"/>
        </w:rPr>
        <w:t>活</w:t>
      </w:r>
      <w:r>
        <w:rPr>
          <w:rFonts w:hint="eastAsia"/>
          <w:sz w:val="24"/>
          <w:szCs w:val="28"/>
        </w:rPr>
        <w:t>和学习，效率是关键。</w:t>
      </w:r>
      <w:r>
        <w:rPr>
          <w:rFonts w:hint="eastAsia"/>
          <w:b/>
          <w:bCs/>
          <w:sz w:val="24"/>
          <w:szCs w:val="28"/>
        </w:rPr>
        <w:t>首先是提高课堂效率</w:t>
      </w:r>
      <w:r>
        <w:rPr>
          <w:rFonts w:hint="eastAsia"/>
          <w:sz w:val="24"/>
          <w:szCs w:val="28"/>
        </w:rPr>
        <w:t>，学习新知识的时候一定要学懂，千万不能似是而非。如果觉得哪些知识点还比较模糊，一定要课下及时请教老师或者同学</w:t>
      </w:r>
      <w:r>
        <w:rPr>
          <w:rFonts w:hint="eastAsia"/>
          <w:sz w:val="24"/>
          <w:szCs w:val="28"/>
        </w:rPr>
        <w:t>。因为课本上的知识往往是环环相扣的，一个知识点没弄懂很可能会导致后面很多点也不懂，这样会耗费自己大量的时间来弥补知识漏洞还不一定能够完全弥补。</w:t>
      </w:r>
      <w:r>
        <w:rPr>
          <w:rFonts w:hint="eastAsia"/>
          <w:b/>
          <w:bCs/>
          <w:sz w:val="24"/>
          <w:szCs w:val="28"/>
        </w:rPr>
        <w:t>其次是复习效率</w:t>
      </w:r>
      <w:r>
        <w:rPr>
          <w:rFonts w:hint="eastAsia"/>
          <w:sz w:val="24"/>
          <w:szCs w:val="28"/>
        </w:rPr>
        <w:t>。高效的复习方法有很多，但归根结底就是一个：练习→总结→重复的循环过程。因此高效的复习是从平时做起的，</w:t>
      </w:r>
      <w:r>
        <w:rPr>
          <w:rFonts w:hint="eastAsia"/>
          <w:sz w:val="24"/>
          <w:szCs w:val="28"/>
        </w:rPr>
        <w:t>总结</w:t>
      </w:r>
      <w:r>
        <w:rPr>
          <w:rFonts w:hint="eastAsia"/>
          <w:sz w:val="24"/>
          <w:szCs w:val="28"/>
        </w:rPr>
        <w:t>重复的次数越多，对知识的掌握就越牢固</w:t>
      </w:r>
      <w:r>
        <w:rPr>
          <w:rFonts w:hint="eastAsia"/>
          <w:sz w:val="24"/>
          <w:szCs w:val="28"/>
        </w:rPr>
        <w:t>，考试才能取得好成绩。学习时间长不代表学习效果好，一味地拉长学习时间而不反思自己的学习效率只是偷懒者的一种</w:t>
      </w:r>
      <w:r>
        <w:rPr>
          <w:rFonts w:hint="eastAsia"/>
          <w:sz w:val="24"/>
          <w:szCs w:val="28"/>
        </w:rPr>
        <w:t>自我感动。</w:t>
      </w:r>
    </w:p>
    <w:p>
      <w:pPr>
        <w:pStyle w:val="style0"/>
        <w:ind w:left="420" w:firstLine="480" w:firstLineChars="200"/>
        <w:rPr>
          <w:sz w:val="24"/>
          <w:szCs w:val="28"/>
        </w:rPr>
      </w:pPr>
      <w:r>
        <w:rPr>
          <w:rFonts w:hint="eastAsia"/>
          <w:sz w:val="24"/>
          <w:szCs w:val="28"/>
        </w:rPr>
        <w:t>大一学年结束后，我的绩点排名位于专业第一。但是因为</w:t>
      </w:r>
      <w:r>
        <w:rPr>
          <w:rFonts w:hint="eastAsia"/>
          <w:sz w:val="24"/>
          <w:szCs w:val="28"/>
        </w:rPr>
        <w:t>综合加分不够，我的最终综合绩点排名滑落到第二，与国奖评选无缘。</w:t>
      </w:r>
    </w:p>
    <w:p>
      <w:pPr>
        <w:pStyle w:val="style179"/>
        <w:numPr>
          <w:ilvl w:val="0"/>
          <w:numId w:val="4"/>
        </w:numPr>
        <w:ind w:firstLineChars="0"/>
        <w:rPr>
          <w:sz w:val="24"/>
          <w:szCs w:val="28"/>
        </w:rPr>
      </w:pPr>
      <w:r>
        <w:rPr>
          <w:rFonts w:hint="eastAsia"/>
          <w:sz w:val="24"/>
          <w:szCs w:val="28"/>
        </w:rPr>
        <w:t>大二：</w:t>
      </w:r>
      <w:r>
        <w:rPr>
          <w:rFonts w:hint="eastAsia"/>
          <w:sz w:val="24"/>
          <w:szCs w:val="28"/>
        </w:rPr>
        <w:t>努力将优势发挥到极致</w:t>
      </w:r>
    </w:p>
    <w:p>
      <w:pPr>
        <w:pStyle w:val="style0"/>
        <w:ind w:left="420" w:firstLine="480" w:firstLineChars="200"/>
        <w:rPr>
          <w:sz w:val="24"/>
          <w:szCs w:val="28"/>
        </w:rPr>
      </w:pPr>
      <w:r>
        <w:rPr>
          <w:rFonts w:hint="eastAsia"/>
          <w:sz w:val="24"/>
          <w:szCs w:val="28"/>
        </w:rPr>
        <w:t>大一</w:t>
      </w:r>
      <w:r>
        <w:rPr>
          <w:rFonts w:hint="eastAsia"/>
          <w:sz w:val="24"/>
          <w:szCs w:val="28"/>
        </w:rPr>
        <w:t>评选奖学金的经历</w:t>
      </w:r>
      <w:r>
        <w:rPr>
          <w:rFonts w:hint="eastAsia"/>
          <w:sz w:val="24"/>
          <w:szCs w:val="28"/>
        </w:rPr>
        <w:t>让我意识到</w:t>
      </w:r>
      <w:r>
        <w:rPr>
          <w:rFonts w:hint="eastAsia"/>
          <w:sz w:val="24"/>
          <w:szCs w:val="28"/>
        </w:rPr>
        <w:t>了要想拿到国奖光凭绩点是不够的，综合加分也得跟上才行。正好那段时间我看到了一篇介绍清华大学校长奖学金候选人的推文，我注意到他们除了都是自己所在学院的第一名外还都有自己的独特优势，并且这些优势是不局限于自己专业方面的。有的是语言能力强，大学期间学习了多种语言并通过了这些语言的最高等级测试；有的是精通一门乐器，斩获了多项比赛的大奖等等。我突然意识到</w:t>
      </w:r>
      <w:r>
        <w:rPr>
          <w:rFonts w:hint="eastAsia"/>
          <w:b/>
          <w:bCs/>
          <w:sz w:val="24"/>
          <w:szCs w:val="28"/>
        </w:rPr>
        <w:t>只要能将自己的优势发挥到极致，便</w:t>
      </w:r>
      <w:r>
        <w:rPr>
          <w:rFonts w:hint="eastAsia"/>
          <w:b/>
          <w:bCs/>
          <w:sz w:val="24"/>
          <w:szCs w:val="28"/>
        </w:rPr>
        <w:t>能够脱颖而出。</w:t>
      </w:r>
      <w:r>
        <w:rPr>
          <w:rFonts w:hint="eastAsia"/>
          <w:sz w:val="24"/>
          <w:szCs w:val="28"/>
        </w:rPr>
        <w:t>我的优势在于英语水平不错，于是在认清发挥优势的重要性后，我积极参加了一些省级、国家级英语竞赛，同时还备</w:t>
      </w:r>
      <w:r>
        <w:rPr>
          <w:rFonts w:hint="eastAsia"/>
          <w:sz w:val="24"/>
          <w:szCs w:val="28"/>
        </w:rPr>
        <w:t>考雅思，进一步提高自己的水平。功夫不负有心人，在这些比赛、考试中我都取得了比较满意的成绩。更重要的是，我的英语优势也给我带来了许多机会</w:t>
      </w:r>
      <w:r>
        <w:rPr>
          <w:rFonts w:hint="eastAsia"/>
          <w:sz w:val="24"/>
          <w:szCs w:val="28"/>
        </w:rPr>
        <w:t>：有幸在我校</w:t>
      </w:r>
      <w:r>
        <w:rPr>
          <w:rFonts w:hint="default"/>
          <w:sz w:val="24"/>
          <w:szCs w:val="28"/>
          <w:lang w:val="en-US"/>
        </w:rPr>
        <w:t>120</w:t>
      </w:r>
      <w:r>
        <w:rPr>
          <w:rFonts w:hint="eastAsia"/>
          <w:sz w:val="24"/>
          <w:szCs w:val="28"/>
        </w:rPr>
        <w:t>周年校庆之际举办的五校联盟国际会议上做口头报告，加入了本专业的课题组并参与同课题组学长的论文写作等等。</w:t>
      </w:r>
      <w:r>
        <w:rPr>
          <w:rFonts w:hint="eastAsia"/>
          <w:sz w:val="24"/>
          <w:szCs w:val="28"/>
        </w:rPr>
        <w:t>在这里也</w:t>
      </w:r>
      <w:r>
        <w:rPr>
          <w:rFonts w:hint="eastAsia"/>
          <w:sz w:val="24"/>
          <w:szCs w:val="28"/>
        </w:rPr>
        <w:t>简单</w:t>
      </w:r>
      <w:r>
        <w:rPr>
          <w:rFonts w:hint="eastAsia"/>
          <w:sz w:val="24"/>
          <w:szCs w:val="28"/>
        </w:rPr>
        <w:t>和大家分享一些英语学习的方法。英语学习最重要的就是积累、重复</w:t>
      </w:r>
      <w:r>
        <w:rPr>
          <w:rFonts w:hint="eastAsia"/>
          <w:sz w:val="24"/>
          <w:szCs w:val="28"/>
        </w:rPr>
        <w:t>和练习</w:t>
      </w:r>
      <w:r>
        <w:rPr>
          <w:rFonts w:hint="eastAsia"/>
          <w:sz w:val="24"/>
          <w:szCs w:val="28"/>
        </w:rPr>
        <w:t>。不少同学对于英语的学习态度就是三天打鱼两天晒网，或者是为了突击四六级才翻开了单词书。我觉得最好的学习方式就是把英语学习当成是一种习惯，每天留出一部分固定的时间，根据自己的情况制定学习的内容和时长。</w:t>
      </w:r>
      <w:r>
        <w:rPr>
          <w:rFonts w:hint="eastAsia"/>
          <w:sz w:val="24"/>
          <w:szCs w:val="28"/>
        </w:rPr>
        <w:t>我周围很多同学都不重视英语的学习，觉得自己的事情已经很多了，没法再分出一部分给英语。但其实对于理工科的学生来说，英语是十分重要的。因为以后读研接触到的基本都是英文文献和英文论文写作，没有良好的英语基础很难通过研究生考试更不用说适应以后读研的生活。毕业后打算直接就业的同学，如果四级不通过的话也很难找到心仪的工作。只要心里对这个事情足够重视，时间总是能抽出来的。另外对于</w:t>
      </w:r>
      <w:bookmarkStart w:id="0" w:name="_GoBack"/>
      <w:bookmarkEnd w:id="0"/>
      <w:r>
        <w:rPr>
          <w:rFonts w:hint="eastAsia"/>
          <w:sz w:val="24"/>
          <w:szCs w:val="28"/>
        </w:rPr>
        <w:t>自己所记</w:t>
      </w:r>
      <w:r>
        <w:rPr>
          <w:rFonts w:hint="eastAsia"/>
          <w:sz w:val="24"/>
          <w:szCs w:val="28"/>
        </w:rPr>
        <w:t>过的</w:t>
      </w:r>
      <w:r>
        <w:rPr>
          <w:rFonts w:hint="eastAsia"/>
          <w:sz w:val="24"/>
          <w:szCs w:val="28"/>
        </w:rPr>
        <w:t>单词、句式表达等一定</w:t>
      </w:r>
      <w:r>
        <w:rPr>
          <w:rFonts w:hint="eastAsia"/>
          <w:sz w:val="24"/>
          <w:szCs w:val="28"/>
        </w:rPr>
        <w:t>要隔一段时间就拿出来复习一遍，久而久之这些东西就会形成的永久的记忆，具体的方法可以参考艾宾浩斯遗忘曲线。除了复习之外，积累的东西一定要通过练习才能够做到为我所用。举四六级中的作文来说，很多同学都喜欢背作文模板和经典句式。这样的方法没有错，因为学习写作的第一步就是模仿和积累。但只有通过大量的写作练习，才能将这些句式、模板很好地融合在自己的文章里，</w:t>
      </w:r>
      <w:r>
        <w:rPr>
          <w:rFonts w:hint="eastAsia"/>
          <w:sz w:val="24"/>
          <w:szCs w:val="28"/>
        </w:rPr>
        <w:t>形成自己的风格，从而</w:t>
      </w:r>
      <w:r>
        <w:rPr>
          <w:rFonts w:hint="eastAsia"/>
          <w:sz w:val="24"/>
          <w:szCs w:val="28"/>
        </w:rPr>
        <w:t>拿到高分。</w:t>
      </w:r>
    </w:p>
    <w:p>
      <w:pPr>
        <w:pStyle w:val="style0"/>
        <w:ind w:left="420" w:firstLine="480" w:firstLineChars="200"/>
        <w:rPr>
          <w:sz w:val="24"/>
          <w:szCs w:val="28"/>
        </w:rPr>
      </w:pPr>
      <w:r>
        <w:rPr>
          <w:rFonts w:hint="eastAsia"/>
          <w:sz w:val="24"/>
          <w:szCs w:val="28"/>
        </w:rPr>
        <w:t>大二学年结束后</w:t>
      </w:r>
      <w:r>
        <w:rPr>
          <w:rFonts w:hint="eastAsia"/>
          <w:sz w:val="24"/>
          <w:szCs w:val="28"/>
        </w:rPr>
        <w:t>，我的综合排名位于年级第一，如愿拿到了国家奖学金。</w:t>
      </w:r>
    </w:p>
    <w:p>
      <w:pPr>
        <w:pStyle w:val="style0"/>
        <w:ind w:left="420" w:firstLine="480" w:firstLineChars="200"/>
        <w:rPr>
          <w:rFonts w:hint="eastAsia"/>
          <w:sz w:val="24"/>
          <w:szCs w:val="28"/>
        </w:rPr>
      </w:pPr>
      <w:r>
        <w:rPr>
          <w:rFonts w:hint="eastAsia"/>
          <w:sz w:val="24"/>
          <w:szCs w:val="28"/>
        </w:rPr>
        <w:t>所以，我的经验可以总结为：</w:t>
      </w:r>
      <w:r>
        <w:rPr>
          <w:rFonts w:hint="eastAsia"/>
          <w:b/>
          <w:bCs/>
          <w:sz w:val="24"/>
          <w:szCs w:val="28"/>
        </w:rPr>
        <w:t>明晰的目标</w:t>
      </w:r>
      <w:r>
        <w:rPr>
          <w:rFonts w:hint="eastAsia"/>
          <w:b/>
          <w:bCs/>
          <w:sz w:val="24"/>
          <w:szCs w:val="28"/>
        </w:rPr>
        <w:t>+</w:t>
      </w:r>
      <w:r>
        <w:rPr>
          <w:rFonts w:hint="eastAsia"/>
          <w:b/>
          <w:bCs/>
          <w:sz w:val="24"/>
          <w:szCs w:val="28"/>
        </w:rPr>
        <w:t>高效学习</w:t>
      </w:r>
      <w:r>
        <w:rPr>
          <w:rFonts w:hint="eastAsia"/>
          <w:b/>
          <w:bCs/>
          <w:sz w:val="24"/>
          <w:szCs w:val="28"/>
        </w:rPr>
        <w:t>+</w:t>
      </w:r>
      <w:r>
        <w:rPr>
          <w:rFonts w:hint="eastAsia"/>
          <w:b/>
          <w:bCs/>
          <w:sz w:val="24"/>
          <w:szCs w:val="28"/>
        </w:rPr>
        <w:t>优势发挥</w:t>
      </w:r>
      <w:r>
        <w:rPr>
          <w:rFonts w:hint="eastAsia"/>
          <w:b/>
          <w:bCs/>
          <w:sz w:val="24"/>
          <w:szCs w:val="28"/>
        </w:rPr>
        <w:t>=</w:t>
      </w:r>
      <w:r>
        <w:rPr>
          <w:rFonts w:hint="eastAsia"/>
          <w:b/>
          <w:bCs/>
          <w:sz w:val="24"/>
          <w:szCs w:val="28"/>
        </w:rPr>
        <w:t>成功</w:t>
      </w:r>
      <w:r>
        <w:rPr>
          <w:rFonts w:hint="eastAsia"/>
          <w:sz w:val="24"/>
          <w:szCs w:val="28"/>
        </w:rPr>
        <w:t xml:space="preserve"> </w:t>
      </w:r>
      <w:r>
        <w:rPr>
          <w:rFonts w:hint="eastAsia"/>
          <w:sz w:val="24"/>
          <w:szCs w:val="28"/>
        </w:rPr>
        <w:t>希望今天的分享可以带给学弟学妹们些许收获！</w:t>
      </w:r>
    </w:p>
    <w:p>
      <w:pPr>
        <w:pStyle w:val="style0"/>
        <w:ind w:left="420" w:firstLine="480" w:firstLineChars="200"/>
        <w:rPr>
          <w:rFonts w:hint="eastAsia"/>
          <w:sz w:val="24"/>
          <w:szCs w:val="28"/>
        </w:rPr>
      </w:pPr>
    </w:p>
    <w:p>
      <w:pPr>
        <w:pStyle w:val="style0"/>
        <w:ind w:firstLine="420"/>
        <w:rPr>
          <w:rFonts w:hint="eastAsia"/>
          <w:sz w:val="24"/>
          <w:szCs w:val="28"/>
        </w:rPr>
      </w:pPr>
      <w:r>
        <w:rPr>
          <w:rFonts w:hint="eastAsia"/>
          <w:sz w:val="24"/>
          <w:szCs w:val="28"/>
        </w:rPr>
        <w:t xml:space="preserve"> </w:t>
      </w:r>
      <w:r>
        <w:rPr>
          <w:sz w:val="24"/>
          <w:szCs w:val="28"/>
        </w:rPr>
        <w:t xml:space="preserve"> </w:t>
      </w:r>
    </w:p>
    <w:p>
      <w:pPr>
        <w:pStyle w:val="style0"/>
        <w:rPr>
          <w:rFonts w:hint="eastAsia"/>
          <w:sz w:val="24"/>
          <w:szCs w:val="28"/>
        </w:rPr>
      </w:pPr>
      <w:r>
        <w:rPr>
          <w:rFonts w:hint="eastAsia"/>
          <w:sz w:val="24"/>
          <w:szCs w:val="28"/>
        </w:rPr>
        <w:t xml:space="preserve"> </w:t>
      </w:r>
      <w:r>
        <w:rPr>
          <w:sz w:val="24"/>
          <w:szCs w:val="28"/>
        </w:rPr>
        <w:t xml:space="preserve">   </w:t>
      </w:r>
    </w:p>
    <w:p>
      <w:pPr>
        <w:pStyle w:val="style0"/>
        <w:ind w:firstLine="420"/>
        <w:jc w:val="center"/>
        <w:rPr>
          <w:rFonts w:hint="eastAsia"/>
          <w:b/>
          <w:bCs/>
          <w:sz w:val="24"/>
          <w:szCs w:val="28"/>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微软雅黑">
    <w:altName w:val="微软雅黑"/>
    <w:panose1 w:val="020b0503020002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174A9C0"/>
    <w:lvl w:ilvl="0">
      <w:start w:val="1"/>
      <w:numFmt w:val="chineseCountingThousand"/>
      <w:lvlText w:val="%1、"/>
      <w:lvlJc w:val="left"/>
      <w:pPr>
        <w:ind w:left="340" w:hanging="34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000001"/>
    <w:multiLevelType w:val="hybridMultilevel"/>
    <w:tmpl w:val="501EE752"/>
    <w:lvl w:ilvl="0" w:tplc="04090005">
      <w:start w:val="1"/>
      <w:numFmt w:val="bullet"/>
      <w:lvlText w:val=""/>
      <w:lvlJc w:val="left"/>
      <w:pPr>
        <w:ind w:left="420" w:hanging="420"/>
      </w:pPr>
      <w:rPr>
        <w:rFonts w:ascii="Wingdings" w:hAnsi="Wingdings" w:hint="default"/>
      </w:rPr>
    </w:lvl>
    <w:lvl w:ilvl="1" w:tplc="E93060DE">
      <w:start w:val="1"/>
      <w:numFmt w:val="bullet"/>
      <w:pStyle w:val="style4104"/>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0000002"/>
    <w:multiLevelType w:val="hybridMultilevel"/>
    <w:tmpl w:val="3508E108"/>
    <w:lvl w:ilvl="0" w:tplc="EBCC70A8">
      <w:start w:val="1"/>
      <w:numFmt w:val="decimal"/>
      <w:pStyle w:val="style4102"/>
      <w:lvlText w:val="%1."/>
      <w:lvlJc w:val="left"/>
      <w:pPr>
        <w:ind w:left="420" w:hanging="420"/>
      </w:pPr>
      <w:rPr>
        <w:rFonts w:ascii="Cambria" w:hAnsi="Cambr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C4A8072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0000004"/>
    <w:multiLevelType w:val="hybridMultilevel"/>
    <w:tmpl w:val="ED36C692"/>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nsid w:val="00000005"/>
    <w:multiLevelType w:val="hybridMultilevel"/>
    <w:tmpl w:val="FE92C3DE"/>
    <w:lvl w:ilvl="0" w:tplc="064CD534">
      <w:start w:val="1"/>
      <w:numFmt w:val="bullet"/>
      <w:pStyle w:val="style4097"/>
      <w:lvlText w:val=""/>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5"/>
  </w:num>
  <w:num w:numId="2">
    <w:abstractNumId w:val="2"/>
  </w:num>
  <w:num w:numId="3">
    <w:abstractNumId w:val="1"/>
  </w:num>
  <w:num w:numId="4">
    <w:abstractNumId w:val="3"/>
  </w:num>
  <w:num w:numId="5">
    <w:abstractNumId w:val="5"/>
  </w:num>
  <w:num w:numId="6">
    <w:abstractNumId w:val="5"/>
  </w:num>
  <w:num w:numId="7">
    <w:abstractNumId w:val="0"/>
  </w:num>
  <w:num w:numId="8">
    <w:abstractNumId w:val="2"/>
  </w:num>
  <w:num w:numId="9">
    <w:abstractNumId w:val="1"/>
  </w:num>
  <w:num w:numId="10">
    <w:abstractNumId w:val="1"/>
  </w:num>
  <w:num w:numId="11">
    <w:abstractNumId w:val="5"/>
  </w:num>
  <w:num w:numId="12">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1"/>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next w:val="style0"/>
    <w:link w:val="style4099"/>
    <w:qFormat/>
    <w:uiPriority w:val="9"/>
    <w:pPr>
      <w:keepNext/>
      <w:pBdr>
        <w:bottom w:val="single" w:sz="12" w:space="4" w:color="0070c0"/>
      </w:pBdr>
      <w:snapToGrid w:val="false"/>
      <w:spacing w:before="480" w:after="360" w:lineRule="atLeast" w:line="240"/>
      <w:jc w:val="center"/>
      <w:outlineLvl w:val="0"/>
    </w:pPr>
    <w:rPr>
      <w:rFonts w:ascii="微软雅黑" w:cs="宋体" w:eastAsia="微软雅黑" w:hAnsi="微软雅黑"/>
      <w:color w:val="0070c0"/>
      <w:kern w:val="0"/>
      <w:sz w:val="30"/>
      <w:szCs w:val="30"/>
    </w:rPr>
  </w:style>
  <w:style w:type="paragraph" w:styleId="style2">
    <w:name w:val="heading 2"/>
    <w:next w:val="style0"/>
    <w:link w:val="style4100"/>
    <w:qFormat/>
    <w:uiPriority w:val="9"/>
    <w:pPr>
      <w:shd w:val="clear" w:color="auto" w:fill="fde9d9"/>
      <w:spacing w:before="240" w:after="120" w:lineRule="atLeast" w:line="384"/>
      <w:jc w:val="both"/>
      <w:outlineLvl w:val="1"/>
    </w:pPr>
    <w:rPr>
      <w:rFonts w:ascii="微软雅黑" w:cs="宋体" w:eastAsia="微软雅黑" w:hAnsi="微软雅黑"/>
      <w:caps/>
      <w:color w:val="0070c0"/>
      <w:kern w:val="0"/>
      <w:sz w:val="24"/>
      <w:szCs w:val="24"/>
    </w:rPr>
  </w:style>
  <w:style w:type="paragraph" w:styleId="style3">
    <w:name w:val="heading 3"/>
    <w:basedOn w:val="style0"/>
    <w:next w:val="style0"/>
    <w:link w:val="style4101"/>
    <w:qFormat/>
    <w:uiPriority w:val="9"/>
    <w:pPr>
      <w:widowControl/>
      <w:snapToGrid w:val="false"/>
      <w:spacing w:before="240" w:after="60"/>
      <w:outlineLvl w:val="2"/>
    </w:pPr>
    <w:rPr>
      <w:rFonts w:ascii="微软雅黑" w:cs="宋体" w:eastAsia="微软雅黑" w:hAnsi="微软雅黑"/>
      <w:bCs/>
      <w:color w:val="00b050"/>
      <w:kern w:val="0"/>
      <w:sz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项目符号列表"/>
    <w:next w:val="style4097"/>
    <w:qFormat/>
    <w:pPr>
      <w:numPr>
        <w:ilvl w:val="0"/>
        <w:numId w:val="1"/>
      </w:numPr>
      <w:spacing w:before="50" w:beforeLines="50" w:after="50" w:afterLines="50"/>
    </w:pPr>
    <w:rPr/>
  </w:style>
  <w:style w:type="paragraph" w:styleId="style62">
    <w:name w:val="Title"/>
    <w:next w:val="style0"/>
    <w:link w:val="style4098"/>
    <w:qFormat/>
    <w:uiPriority w:val="10"/>
    <w:pPr>
      <w:spacing w:before="936" w:beforeLines="300" w:after="360"/>
      <w:ind w:left="1050" w:leftChars="500" w:right="1050" w:rightChars="500"/>
      <w:jc w:val="center"/>
      <w:contextualSpacing/>
    </w:pPr>
    <w:rPr>
      <w:rFonts w:ascii="微软雅黑" w:cs="宋体" w:eastAsia="微软雅黑" w:hAnsi="微软雅黑"/>
      <w:smallCaps/>
      <w:kern w:val="0"/>
      <w:sz w:val="32"/>
      <w:szCs w:val="32"/>
    </w:rPr>
  </w:style>
  <w:style w:type="character" w:customStyle="1" w:styleId="style4098">
    <w:name w:val="标题 字符"/>
    <w:basedOn w:val="style65"/>
    <w:next w:val="style4098"/>
    <w:link w:val="style62"/>
    <w:uiPriority w:val="10"/>
    <w:rPr>
      <w:rFonts w:ascii="微软雅黑" w:cs="宋体" w:eastAsia="微软雅黑" w:hAnsi="微软雅黑"/>
      <w:smallCaps/>
      <w:kern w:val="0"/>
      <w:sz w:val="32"/>
      <w:szCs w:val="32"/>
    </w:rPr>
  </w:style>
  <w:style w:type="character" w:customStyle="1" w:styleId="style4099">
    <w:name w:val="标题 1 字符"/>
    <w:basedOn w:val="style65"/>
    <w:next w:val="style4099"/>
    <w:link w:val="style1"/>
    <w:uiPriority w:val="9"/>
    <w:rPr>
      <w:rFonts w:ascii="微软雅黑" w:cs="宋体" w:eastAsia="微软雅黑" w:hAnsi="微软雅黑"/>
      <w:color w:val="0070c0"/>
      <w:kern w:val="0"/>
      <w:sz w:val="30"/>
      <w:szCs w:val="30"/>
    </w:rPr>
  </w:style>
  <w:style w:type="character" w:customStyle="1" w:styleId="style4100">
    <w:name w:val="标题 2 字符"/>
    <w:basedOn w:val="style65"/>
    <w:next w:val="style4100"/>
    <w:link w:val="style2"/>
    <w:uiPriority w:val="9"/>
    <w:rPr>
      <w:rFonts w:ascii="微软雅黑" w:cs="宋体" w:eastAsia="微软雅黑" w:hAnsi="微软雅黑"/>
      <w:caps/>
      <w:color w:val="0070c0"/>
      <w:kern w:val="0"/>
      <w:sz w:val="24"/>
      <w:szCs w:val="24"/>
      <w:shd w:val="clear" w:color="auto" w:fill="fde9d9"/>
    </w:rPr>
  </w:style>
  <w:style w:type="character" w:customStyle="1" w:styleId="style4101">
    <w:name w:val="标题 3 字符"/>
    <w:basedOn w:val="style65"/>
    <w:next w:val="style4101"/>
    <w:link w:val="style3"/>
    <w:uiPriority w:val="9"/>
    <w:rPr>
      <w:rFonts w:ascii="微软雅黑" w:cs="宋体" w:eastAsia="微软雅黑" w:hAnsi="微软雅黑"/>
      <w:bCs/>
      <w:color w:val="00b050"/>
      <w:kern w:val="0"/>
      <w:sz w:val="22"/>
    </w:rPr>
  </w:style>
  <w:style w:type="paragraph" w:customStyle="1" w:styleId="style4102">
    <w:name w:val="编号"/>
    <w:next w:val="style4102"/>
    <w:link w:val="style4103"/>
    <w:qFormat/>
    <w:pPr>
      <w:numPr>
        <w:ilvl w:val="0"/>
        <w:numId w:val="2"/>
      </w:numPr>
      <w:spacing w:before="60" w:lineRule="atLeast" w:line="240"/>
      <w:jc w:val="both"/>
    </w:pPr>
    <w:rPr>
      <w:rFonts w:ascii="ˎ̥" w:cs="宋体" w:eastAsia="宋体" w:hAnsi="ˎ̥"/>
      <w:color w:val="000000"/>
      <w:kern w:val="0"/>
      <w:szCs w:val="21"/>
    </w:rPr>
  </w:style>
  <w:style w:type="character" w:customStyle="1" w:styleId="style4103">
    <w:name w:val="编号 Char"/>
    <w:basedOn w:val="style65"/>
    <w:next w:val="style4103"/>
    <w:link w:val="style4102"/>
    <w:rPr>
      <w:rFonts w:ascii="ˎ̥" w:cs="宋体" w:eastAsia="宋体" w:hAnsi="ˎ̥"/>
      <w:color w:val="000000"/>
      <w:kern w:val="0"/>
      <w:szCs w:val="21"/>
    </w:rPr>
  </w:style>
  <w:style w:type="paragraph" w:customStyle="1" w:styleId="style4104">
    <w:name w:val="项目符号"/>
    <w:next w:val="style4104"/>
    <w:link w:val="style4105"/>
    <w:qFormat/>
    <w:pPr>
      <w:numPr>
        <w:ilvl w:val="1"/>
        <w:numId w:val="3"/>
      </w:numPr>
      <w:spacing w:before="60" w:lineRule="auto" w:line="276"/>
      <w:jc w:val="both"/>
    </w:pPr>
    <w:rPr>
      <w:rFonts w:ascii="Cambria" w:cs="宋体" w:eastAsia="宋体" w:hAnsi="Cambria"/>
      <w:color w:val="000000"/>
      <w:kern w:val="0"/>
      <w:szCs w:val="21"/>
    </w:rPr>
  </w:style>
  <w:style w:type="character" w:customStyle="1" w:styleId="style4105">
    <w:name w:val="项目符号 Char"/>
    <w:basedOn w:val="style65"/>
    <w:next w:val="style4105"/>
    <w:link w:val="style4104"/>
    <w:rPr>
      <w:rFonts w:ascii="Cambria" w:cs="宋体" w:eastAsia="宋体" w:hAnsi="Cambria"/>
      <w:color w:val="000000"/>
      <w:kern w:val="0"/>
      <w:szCs w:val="21"/>
    </w:rPr>
  </w:style>
  <w:style w:type="paragraph" w:customStyle="1" w:styleId="style4106">
    <w:name w:val="附件正文"/>
    <w:next w:val="style4106"/>
    <w:link w:val="style4107"/>
    <w:qFormat/>
    <w:pPr>
      <w:spacing w:after="60" w:lineRule="auto" w:line="276"/>
      <w:ind w:firstLine="200" w:firstLineChars="200"/>
      <w:jc w:val="both"/>
    </w:pPr>
    <w:rPr>
      <w:kern w:val="0"/>
    </w:rPr>
  </w:style>
  <w:style w:type="character" w:customStyle="1" w:styleId="style4107">
    <w:name w:val="附件正文 Char"/>
    <w:basedOn w:val="style65"/>
    <w:next w:val="style4107"/>
    <w:link w:val="style4106"/>
    <w:rPr>
      <w:kern w:val="0"/>
    </w:rPr>
  </w:style>
  <w:style w:type="paragraph" w:styleId="style32">
    <w:name w:val="footer"/>
    <w:basedOn w:val="style0"/>
    <w:next w:val="style32"/>
    <w:link w:val="style4108"/>
    <w:uiPriority w:val="99"/>
    <w:pPr>
      <w:tabs>
        <w:tab w:val="center" w:leader="none" w:pos="4153"/>
        <w:tab w:val="right" w:leader="none" w:pos="8306"/>
      </w:tabs>
      <w:snapToGrid w:val="false"/>
      <w:jc w:val="left"/>
    </w:pPr>
    <w:rPr>
      <w:sz w:val="18"/>
      <w:szCs w:val="18"/>
    </w:rPr>
  </w:style>
  <w:style w:type="character" w:customStyle="1" w:styleId="style4108">
    <w:name w:val="页脚 字符"/>
    <w:basedOn w:val="style65"/>
    <w:next w:val="style4108"/>
    <w:link w:val="style32"/>
    <w:uiPriority w:val="99"/>
    <w:rPr>
      <w:sz w:val="18"/>
      <w:szCs w:val="18"/>
    </w:rPr>
  </w:style>
  <w:style w:type="paragraph" w:styleId="style31">
    <w:name w:val="header"/>
    <w:basedOn w:val="style0"/>
    <w:next w:val="style31"/>
    <w:link w:val="style4109"/>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109">
    <w:name w:val="页眉 字符"/>
    <w:basedOn w:val="style65"/>
    <w:next w:val="style4109"/>
    <w:link w:val="style31"/>
    <w:uiPriority w:val="99"/>
    <w:rPr>
      <w:sz w:val="18"/>
      <w:szCs w:val="18"/>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Words>2041</Words>
  <Pages>2</Pages>
  <Characters>2043</Characters>
  <Application>WPS Office</Application>
  <DocSecurity>0</DocSecurity>
  <Paragraphs>15</Paragraphs>
  <ScaleCrop>false</ScaleCrop>
  <LinksUpToDate>false</LinksUpToDate>
  <CharactersWithSpaces>2050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2019-11-01T06:26:00Z</dcterms:created>
  <dc:creator>李 悦心</dc:creator>
  <lastModifiedBy>BKL-AL20</lastModifiedBy>
  <dcterms:modified xsi:type="dcterms:W3CDTF">2019-11-07T05:27:04Z</dcterms:modified>
  <revision>3</revision>
</coreProperties>
</file>

<file path=docProps/custom.xml><?xml version="1.0" encoding="utf-8"?>
<Properties xmlns="http://schemas.openxmlformats.org/officeDocument/2006/custom-properties" xmlns:vt="http://schemas.openxmlformats.org/officeDocument/2006/docPropsVTypes"/>
</file>